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889" w:rsidRPr="006B25B4" w:rsidRDefault="00C26889" w:rsidP="00AD5993">
      <w:pPr>
        <w:pStyle w:val="Corpodetexto2"/>
        <w:rPr>
          <w:sz w:val="24"/>
          <w:szCs w:val="24"/>
        </w:rPr>
      </w:pPr>
      <w:r w:rsidRPr="006B25B4">
        <w:rPr>
          <w:sz w:val="24"/>
          <w:szCs w:val="24"/>
        </w:rPr>
        <w:t xml:space="preserve">Ata da Assembleia Geral </w:t>
      </w:r>
      <w:r w:rsidR="003C53C4" w:rsidRPr="006B25B4">
        <w:rPr>
          <w:sz w:val="24"/>
          <w:szCs w:val="24"/>
        </w:rPr>
        <w:t>Extrao</w:t>
      </w:r>
      <w:r w:rsidRPr="006B25B4">
        <w:rPr>
          <w:sz w:val="24"/>
          <w:szCs w:val="24"/>
        </w:rPr>
        <w:t xml:space="preserve">rdinária do SINDICONDOMÍNIO-DF - Sindicato dos Condomínios Residenciais e Comerciais do Distrito Federal, realizada no dia </w:t>
      </w:r>
      <w:r w:rsidR="003C53C4" w:rsidRPr="006B25B4">
        <w:rPr>
          <w:sz w:val="24"/>
          <w:szCs w:val="24"/>
        </w:rPr>
        <w:t>28</w:t>
      </w:r>
      <w:r w:rsidRPr="006B25B4">
        <w:rPr>
          <w:sz w:val="24"/>
          <w:szCs w:val="24"/>
        </w:rPr>
        <w:t xml:space="preserve"> de março de 201</w:t>
      </w:r>
      <w:r w:rsidR="00CF5782" w:rsidRPr="006B25B4">
        <w:rPr>
          <w:sz w:val="24"/>
          <w:szCs w:val="24"/>
        </w:rPr>
        <w:t>8</w:t>
      </w:r>
      <w:r w:rsidRPr="006B25B4">
        <w:rPr>
          <w:sz w:val="24"/>
          <w:szCs w:val="24"/>
        </w:rPr>
        <w:t>.</w:t>
      </w:r>
    </w:p>
    <w:p w:rsidR="00C26889" w:rsidRPr="006B25B4" w:rsidRDefault="00C26889" w:rsidP="00AD5993">
      <w:pPr>
        <w:pStyle w:val="Ttulo"/>
        <w:tabs>
          <w:tab w:val="left" w:pos="1440"/>
        </w:tabs>
        <w:jc w:val="both"/>
        <w:rPr>
          <w:sz w:val="24"/>
          <w:szCs w:val="24"/>
        </w:rPr>
      </w:pPr>
    </w:p>
    <w:p w:rsidR="00C26889" w:rsidRPr="006B25B4" w:rsidRDefault="00C26889" w:rsidP="00E2165E">
      <w:pPr>
        <w:jc w:val="both"/>
      </w:pPr>
      <w:r w:rsidRPr="006B25B4">
        <w:t xml:space="preserve">Aos </w:t>
      </w:r>
      <w:r w:rsidR="003C53C4" w:rsidRPr="006B25B4">
        <w:t>vinte e oito</w:t>
      </w:r>
      <w:r w:rsidRPr="006B25B4">
        <w:t xml:space="preserve"> dias do mês de março de dois mil e dez</w:t>
      </w:r>
      <w:r w:rsidR="00CF5782" w:rsidRPr="006B25B4">
        <w:t>oito</w:t>
      </w:r>
      <w:r w:rsidRPr="006B25B4">
        <w:t xml:space="preserve">, </w:t>
      </w:r>
      <w:r w:rsidR="00CF5782" w:rsidRPr="006B25B4">
        <w:t>na sede do SINDICONDOMÍNIO-DF, situada</w:t>
      </w:r>
      <w:r w:rsidRPr="006B25B4">
        <w:t xml:space="preserve"> no S</w:t>
      </w:r>
      <w:r w:rsidR="00CF5782" w:rsidRPr="006B25B4">
        <w:t>IG</w:t>
      </w:r>
      <w:r w:rsidRPr="006B25B4">
        <w:t xml:space="preserve"> – Quadra 0</w:t>
      </w:r>
      <w:r w:rsidR="00CF5782" w:rsidRPr="006B25B4">
        <w:t>1</w:t>
      </w:r>
      <w:r w:rsidRPr="006B25B4">
        <w:t xml:space="preserve"> </w:t>
      </w:r>
      <w:r w:rsidRPr="006B25B4">
        <w:rPr>
          <w:color w:val="000000" w:themeColor="text1"/>
        </w:rPr>
        <w:t xml:space="preserve">– </w:t>
      </w:r>
      <w:r w:rsidR="00CF5782" w:rsidRPr="006B25B4">
        <w:rPr>
          <w:color w:val="000000" w:themeColor="text1"/>
        </w:rPr>
        <w:t xml:space="preserve"> Lote 505 – Loja 12 – Térreo – </w:t>
      </w:r>
      <w:r w:rsidRPr="006B25B4">
        <w:rPr>
          <w:color w:val="000000" w:themeColor="text1"/>
        </w:rPr>
        <w:t xml:space="preserve">Edifício </w:t>
      </w:r>
      <w:r w:rsidR="00CF5782" w:rsidRPr="006B25B4">
        <w:rPr>
          <w:color w:val="000000" w:themeColor="text1"/>
        </w:rPr>
        <w:t>Barão do Rio Branco</w:t>
      </w:r>
      <w:r w:rsidRPr="006B25B4">
        <w:rPr>
          <w:color w:val="000000" w:themeColor="text1"/>
        </w:rPr>
        <w:t xml:space="preserve"> - Brasília-DF,</w:t>
      </w:r>
      <w:r w:rsidRPr="006B25B4">
        <w:t xml:space="preserve"> realizou-se a Assembleia Geral </w:t>
      </w:r>
      <w:r w:rsidR="003C53C4" w:rsidRPr="006B25B4">
        <w:t>Extraordinária</w:t>
      </w:r>
      <w:r w:rsidRPr="006B25B4">
        <w:t xml:space="preserve">, de acordo com o Edital de Convocação, </w:t>
      </w:r>
      <w:r w:rsidR="00EF0274" w:rsidRPr="006B25B4">
        <w:t>p</w:t>
      </w:r>
      <w:r w:rsidRPr="006B25B4">
        <w:t xml:space="preserve">ublicado no </w:t>
      </w:r>
      <w:r w:rsidR="003C53C4" w:rsidRPr="006B25B4">
        <w:t>Diário Oficial do Distrito Federal</w:t>
      </w:r>
      <w:r w:rsidRPr="006B25B4">
        <w:t xml:space="preserve"> do dia </w:t>
      </w:r>
      <w:r w:rsidR="003C53C4" w:rsidRPr="006B25B4">
        <w:t>treze</w:t>
      </w:r>
      <w:r w:rsidRPr="006B25B4">
        <w:t xml:space="preserve"> </w:t>
      </w:r>
      <w:r w:rsidR="007E03D3" w:rsidRPr="006B25B4">
        <w:t xml:space="preserve">de março de dois mil e </w:t>
      </w:r>
      <w:r w:rsidR="00EF0274" w:rsidRPr="006B25B4">
        <w:t>dezoito</w:t>
      </w:r>
      <w:r w:rsidRPr="006B25B4">
        <w:t xml:space="preserve">, à página </w:t>
      </w:r>
      <w:r w:rsidR="003C53C4" w:rsidRPr="006B25B4">
        <w:t>cinquenta e dois</w:t>
      </w:r>
      <w:r w:rsidR="00C2616F" w:rsidRPr="006B25B4">
        <w:t xml:space="preserve">, conforme DAR-235/2018. </w:t>
      </w:r>
      <w:r w:rsidR="003C53C4" w:rsidRPr="006B25B4">
        <w:t xml:space="preserve">O </w:t>
      </w:r>
      <w:r w:rsidR="00C2616F" w:rsidRPr="006B25B4">
        <w:t xml:space="preserve">respectivo </w:t>
      </w:r>
      <w:r w:rsidR="003C53C4" w:rsidRPr="006B25B4">
        <w:t>ofício circular SINDICONDOMÍNIO-DF/OF.CIRC. Nº001/002/2018, contendo o Edital foi</w:t>
      </w:r>
      <w:r w:rsidR="00EF0274" w:rsidRPr="006B25B4">
        <w:t xml:space="preserve"> </w:t>
      </w:r>
      <w:r w:rsidR="003C53C4" w:rsidRPr="006B25B4">
        <w:t>entregue, em mão</w:t>
      </w:r>
      <w:r w:rsidR="00AD5993" w:rsidRPr="006B25B4">
        <w:t>s</w:t>
      </w:r>
      <w:r w:rsidR="003C53C4" w:rsidRPr="006B25B4">
        <w:t>, sob protocolo, em todos os Centros de Compras cadastrados no SINDICONDOMÍNIO</w:t>
      </w:r>
      <w:r w:rsidR="00AD5993" w:rsidRPr="006B25B4">
        <w:t>-DF; enviado aos síndicos d</w:t>
      </w:r>
      <w:r w:rsidR="00EF0274" w:rsidRPr="006B25B4">
        <w:t>a</w:t>
      </w:r>
      <w:r w:rsidR="00C14054" w:rsidRPr="006B25B4">
        <w:t xml:space="preserve"> </w:t>
      </w:r>
      <w:r w:rsidR="00976DFB" w:rsidRPr="006B25B4">
        <w:t xml:space="preserve">mala direta da </w:t>
      </w:r>
      <w:r w:rsidR="00EF0274" w:rsidRPr="006B25B4">
        <w:t>Diretoria de Comunicação</w:t>
      </w:r>
      <w:r w:rsidR="00976DFB" w:rsidRPr="006B25B4">
        <w:t xml:space="preserve"> do Sindicato</w:t>
      </w:r>
      <w:r w:rsidR="00EF336D" w:rsidRPr="006B25B4">
        <w:t xml:space="preserve"> e a todos os Diretores</w:t>
      </w:r>
      <w:r w:rsidR="00AD5993" w:rsidRPr="006B25B4">
        <w:t xml:space="preserve"> do SINDICONDOMÍNIO-DF</w:t>
      </w:r>
      <w:r w:rsidR="00976DFB" w:rsidRPr="006B25B4">
        <w:t>; e</w:t>
      </w:r>
      <w:r w:rsidRPr="006B25B4">
        <w:t xml:space="preserve"> divulgado no site </w:t>
      </w:r>
      <w:hyperlink r:id="rId5" w:history="1">
        <w:r w:rsidRPr="006B25B4">
          <w:rPr>
            <w:rStyle w:val="Hyperlink"/>
            <w:color w:val="000000" w:themeColor="text1"/>
          </w:rPr>
          <w:t>www.sindicondomínio.com.br</w:t>
        </w:r>
      </w:hyperlink>
      <w:r w:rsidRPr="006B25B4">
        <w:rPr>
          <w:color w:val="000000" w:themeColor="text1"/>
        </w:rPr>
        <w:t>,</w:t>
      </w:r>
      <w:r w:rsidRPr="006B25B4">
        <w:t xml:space="preserve"> transcrito a seguir: “</w:t>
      </w:r>
      <w:r w:rsidR="00AD5993" w:rsidRPr="006B25B4">
        <w:t xml:space="preserve">SINDICATO DOS CONDOMÍNIOS RESIDENCIAIS E COMERCIAIS DO DISTRITO FEDERAL - SINDICONDOMÍNIO-DF. ENTIDADE REPRESENTATIVA DA CATEGORIA PATRONAL DOS CONDOMÍNIOS RESIDENCIAIS E COMERCIAIS DO DISTRITO FEDERAL. CNPJ: 37.050.325/0001-99.  EDITAL DE CONVOCAÇÃO. ASSEMBLEIA GERAL EXTRAORDINÁRIA. O Presidente do Sindicato dos Condomínios Residenciais e Comerciais do Distrito Federal, no uso de suas atribuições legais e estatutárias, conforme art.19, §2º, letra "a", CONVOCA a categoria patronal dos </w:t>
      </w:r>
      <w:r w:rsidR="00AD5993" w:rsidRPr="006B25B4">
        <w:rPr>
          <w:b/>
        </w:rPr>
        <w:t>Condomínios Edilícios de Centros de Compras</w:t>
      </w:r>
      <w:r w:rsidR="00AD5993" w:rsidRPr="006B25B4">
        <w:t xml:space="preserve"> (shopping centers) localizados dentro do território geográfico do Distrito Federal, nas pessoas de seus representantes legais, nos termos do art. 21 e seu parágrafo primeiro e art. 22 e seus parágrafos - ES do SINDICONDOMÍNIO-DF, para participarem da </w:t>
      </w:r>
      <w:r w:rsidR="00AD5993" w:rsidRPr="006B25B4">
        <w:rPr>
          <w:b/>
        </w:rPr>
        <w:t>ASSEMBLÉIA GERAL EXTRAORDINÁRIA</w:t>
      </w:r>
      <w:r w:rsidR="00AD5993" w:rsidRPr="006B25B4">
        <w:t xml:space="preserve">, para </w:t>
      </w:r>
      <w:r w:rsidR="00AD5993" w:rsidRPr="006B25B4">
        <w:rPr>
          <w:b/>
        </w:rPr>
        <w:t>fins específicos de negociação coletiva de trabalho</w:t>
      </w:r>
      <w:r w:rsidR="00AD5993" w:rsidRPr="006B25B4">
        <w:t xml:space="preserve">, a realizar-se na </w:t>
      </w:r>
      <w:r w:rsidR="00AD5993" w:rsidRPr="006B25B4">
        <w:rPr>
          <w:b/>
        </w:rPr>
        <w:t>sede do SINDICONDOMÍNIO-DF</w:t>
      </w:r>
      <w:r w:rsidR="00AD5993" w:rsidRPr="006B25B4">
        <w:t xml:space="preserve">, localizada no SIG - Quadra 01 - Lote 505 - Loja 12 - Térreo - Edifício Barão do Rio Branco - Brasília-DF, no </w:t>
      </w:r>
      <w:r w:rsidR="00AD5993" w:rsidRPr="006B25B4">
        <w:rPr>
          <w:b/>
        </w:rPr>
        <w:t>dia 28 de março de 2018, quarta-feira, às 09 horas e 30 minutos</w:t>
      </w:r>
      <w:r w:rsidR="00AD5993" w:rsidRPr="006B25B4">
        <w:t xml:space="preserve">, que será instalada em primeira convocação quando, pelo menos 2/3 dos representados se fizerem presentes, ou às 10 horas, em segunda e última convocação, com qualquer número de representados, presentes, para discutir, deliberar e votar a seguinte ORDEM DO DIA: 1) Convenção Coletiva de Trabalho 2018, SINDICONDOMÍNIO-DF com o SEICON-DF, nos termos do art. 612 da CLT.  </w:t>
      </w:r>
      <w:r w:rsidR="00453D28" w:rsidRPr="006B25B4">
        <w:t>OBS.: 1) Conforme Estatuto Social do SINDICONDOMÍNIO-DF, em seu art. 22 e seus parágrafos, o representado somente estará habilitado a votar na Assembleia estando quites com suas obrigações junto à Entidade sindical, bem como poderá outorgar poderes de representação do síndico a terceiros, nos moldes do art. 1.348, inciso II, §§ 1º e 2º, do Código Civil. Assim, o condomínio/representado, na pessoa de seu representante legal, deverá apresentar, no dia da realização da Assembleia Geral Extraordinária do SINDICONDOMÍNIO-DF, ata de assembleia geral de seu condomínio, que elegeu o síndico ou outorgou poderes a terceiros para votar em assembleia do SINDICONDOMÍNIO-DF, bem como documento pessoal. O não cumprimento do parágrafo terceiro do art. 22 do ES (apresentação da ata da assembleia geral contendo a eleição do síndico ou a outorga de poderes para outrem para representar o condomínio perante o SINDICONDOMÍNIO-DF), ensejará a não habilitação do condomínio para votar na Assembleia Geral Extraordinária da Entidade sindical e consequentemente a impossibilidade de computação de voto. Brasília-DF, 12 de março de 2018. JOSÉ GERALDO DIAS PIMENTEL-Presidente</w:t>
      </w:r>
      <w:r w:rsidR="00C2616F" w:rsidRPr="006B25B4">
        <w:t>.”</w:t>
      </w:r>
      <w:r w:rsidR="00E2165E" w:rsidRPr="006B25B4">
        <w:t xml:space="preserve"> </w:t>
      </w:r>
      <w:r w:rsidR="007C45C0" w:rsidRPr="006B25B4">
        <w:t>Nesta Assembleia f</w:t>
      </w:r>
      <w:r w:rsidR="00B3326D" w:rsidRPr="006B25B4">
        <w:t xml:space="preserve">oram seguidos os critérios de conformidade com o Estatuto </w:t>
      </w:r>
      <w:r w:rsidR="00E71AE1" w:rsidRPr="006B25B4">
        <w:t>S</w:t>
      </w:r>
      <w:r w:rsidR="00B3326D" w:rsidRPr="006B25B4">
        <w:t xml:space="preserve">ocial do </w:t>
      </w:r>
      <w:r w:rsidR="00E71AE1" w:rsidRPr="006B25B4">
        <w:t>SINDICONDOMINIO-DF</w:t>
      </w:r>
      <w:r w:rsidR="00B3326D" w:rsidRPr="006B25B4">
        <w:t xml:space="preserve">, para que os condomínios participassem da </w:t>
      </w:r>
      <w:r w:rsidR="000C6FAA" w:rsidRPr="006B25B4">
        <w:t>mesma</w:t>
      </w:r>
      <w:r w:rsidR="00B3326D" w:rsidRPr="006B25B4">
        <w:t xml:space="preserve"> e </w:t>
      </w:r>
      <w:r w:rsidR="00B3326D" w:rsidRPr="006B25B4">
        <w:rPr>
          <w:color w:val="000000" w:themeColor="text1"/>
        </w:rPr>
        <w:t>votassem. Os representantes legais dos condomínios foram devidamente identificados</w:t>
      </w:r>
      <w:r w:rsidR="001005C5" w:rsidRPr="006B25B4">
        <w:rPr>
          <w:color w:val="000000" w:themeColor="text1"/>
        </w:rPr>
        <w:t xml:space="preserve"> e</w:t>
      </w:r>
      <w:r w:rsidR="009B72C7" w:rsidRPr="006B25B4">
        <w:rPr>
          <w:color w:val="000000" w:themeColor="text1"/>
        </w:rPr>
        <w:t xml:space="preserve"> devidamente habilitados a votarem</w:t>
      </w:r>
      <w:r w:rsidR="001005C5" w:rsidRPr="006B25B4">
        <w:rPr>
          <w:color w:val="000000" w:themeColor="text1"/>
        </w:rPr>
        <w:t>, haja vista estare</w:t>
      </w:r>
      <w:r w:rsidR="009B72C7" w:rsidRPr="006B25B4">
        <w:rPr>
          <w:color w:val="000000" w:themeColor="text1"/>
        </w:rPr>
        <w:t>m</w:t>
      </w:r>
      <w:r w:rsidR="00B3326D" w:rsidRPr="006B25B4">
        <w:rPr>
          <w:color w:val="000000" w:themeColor="text1"/>
        </w:rPr>
        <w:t xml:space="preserve"> em dia com a contribuição sindical urbana dos últimos cinco anos</w:t>
      </w:r>
      <w:r w:rsidR="00E2165E" w:rsidRPr="006B25B4">
        <w:rPr>
          <w:color w:val="000000" w:themeColor="text1"/>
        </w:rPr>
        <w:t xml:space="preserve">. </w:t>
      </w:r>
      <w:r w:rsidR="00B3326D" w:rsidRPr="006B25B4">
        <w:rPr>
          <w:color w:val="000000" w:themeColor="text1"/>
        </w:rPr>
        <w:t>Após cumpridos estes passos, foram-lhes entregues as cédulas de votação</w:t>
      </w:r>
      <w:r w:rsidR="00E2165E" w:rsidRPr="006B25B4">
        <w:rPr>
          <w:color w:val="000000" w:themeColor="text1"/>
        </w:rPr>
        <w:t>,</w:t>
      </w:r>
      <w:r w:rsidR="00B3326D" w:rsidRPr="006B25B4">
        <w:rPr>
          <w:color w:val="000000" w:themeColor="text1"/>
        </w:rPr>
        <w:t xml:space="preserve"> bem como </w:t>
      </w:r>
      <w:r w:rsidR="005E4E57" w:rsidRPr="006B25B4">
        <w:rPr>
          <w:color w:val="000000" w:themeColor="text1"/>
        </w:rPr>
        <w:t xml:space="preserve">a </w:t>
      </w:r>
      <w:r w:rsidR="00B3326D" w:rsidRPr="006B25B4">
        <w:rPr>
          <w:color w:val="000000" w:themeColor="text1"/>
        </w:rPr>
        <w:t>cópia do edital</w:t>
      </w:r>
      <w:r w:rsidR="00E2165E" w:rsidRPr="006B25B4">
        <w:rPr>
          <w:color w:val="000000" w:themeColor="text1"/>
        </w:rPr>
        <w:t>.</w:t>
      </w:r>
      <w:r w:rsidR="005E4E57" w:rsidRPr="006B25B4">
        <w:rPr>
          <w:color w:val="000000" w:themeColor="text1"/>
        </w:rPr>
        <w:t xml:space="preserve"> </w:t>
      </w:r>
      <w:r w:rsidR="00885664" w:rsidRPr="006B25B4">
        <w:t xml:space="preserve">Às </w:t>
      </w:r>
      <w:r w:rsidR="00EF15C1" w:rsidRPr="006B25B4">
        <w:t xml:space="preserve">dez </w:t>
      </w:r>
      <w:r w:rsidR="00885664" w:rsidRPr="006B25B4">
        <w:t xml:space="preserve">horas </w:t>
      </w:r>
      <w:r w:rsidR="00EF15C1" w:rsidRPr="006B25B4">
        <w:t>foi c</w:t>
      </w:r>
      <w:r w:rsidR="00885664" w:rsidRPr="006B25B4">
        <w:t>omposta a mesa desta As</w:t>
      </w:r>
      <w:r w:rsidR="000C6FAA" w:rsidRPr="006B25B4">
        <w:t>sembleia, onde tomaram assento:</w:t>
      </w:r>
      <w:r w:rsidR="00885664" w:rsidRPr="006B25B4">
        <w:t xml:space="preserve"> </w:t>
      </w:r>
      <w:r w:rsidR="00885664" w:rsidRPr="006B25B4">
        <w:lastRenderedPageBreak/>
        <w:t>Presidente</w:t>
      </w:r>
      <w:r w:rsidR="00EF15C1" w:rsidRPr="006B25B4">
        <w:t xml:space="preserve"> dos trabalhos, o Vice-Presidente de Relações Institucionais e Sindicais</w:t>
      </w:r>
      <w:r w:rsidR="000C6FAA" w:rsidRPr="006B25B4">
        <w:t>,</w:t>
      </w:r>
      <w:r w:rsidR="00EF15C1" w:rsidRPr="006B25B4">
        <w:t xml:space="preserve"> Antônio Carlos Saraiva de Paiva</w:t>
      </w:r>
      <w:r w:rsidR="000C6FAA" w:rsidRPr="006B25B4">
        <w:t>;</w:t>
      </w:r>
      <w:r w:rsidR="000D285C" w:rsidRPr="006B25B4">
        <w:t xml:space="preserve"> a Vice-Presidente de Condomínios Comerciais, Creusa Lins Accioly Braga;</w:t>
      </w:r>
      <w:r w:rsidR="000C6FAA" w:rsidRPr="006B25B4">
        <w:t xml:space="preserve"> </w:t>
      </w:r>
      <w:r w:rsidR="00EF15C1" w:rsidRPr="006B25B4">
        <w:t>a Vice-Presidente Secretário-Geral</w:t>
      </w:r>
      <w:r w:rsidR="009B72C7" w:rsidRPr="006B25B4">
        <w:t xml:space="preserve">, Luíza Fernandes </w:t>
      </w:r>
      <w:proofErr w:type="spellStart"/>
      <w:r w:rsidR="009B72C7" w:rsidRPr="006B25B4">
        <w:t>Bautista</w:t>
      </w:r>
      <w:proofErr w:type="spellEnd"/>
      <w:r w:rsidR="00EF15C1" w:rsidRPr="006B25B4">
        <w:t>, secretária dos trabalhos</w:t>
      </w:r>
      <w:r w:rsidR="009B72C7" w:rsidRPr="006B25B4">
        <w:t xml:space="preserve">; </w:t>
      </w:r>
      <w:r w:rsidR="00EF15C1" w:rsidRPr="006B25B4">
        <w:t>e</w:t>
      </w:r>
      <w:r w:rsidR="007B3876" w:rsidRPr="006B25B4">
        <w:t xml:space="preserve"> </w:t>
      </w:r>
      <w:r w:rsidR="00885664" w:rsidRPr="006B25B4">
        <w:t>o Assessor Jurídico, Delzio João de Oliveira Junior</w:t>
      </w:r>
      <w:r w:rsidR="00EF15C1" w:rsidRPr="006B25B4">
        <w:t>.</w:t>
      </w:r>
      <w:r w:rsidR="007B3876" w:rsidRPr="006B25B4">
        <w:t xml:space="preserve"> </w:t>
      </w:r>
      <w:r w:rsidR="00D54FEE" w:rsidRPr="006B25B4">
        <w:t xml:space="preserve">O Presidente abriu os trabalhos e </w:t>
      </w:r>
      <w:r w:rsidR="00EF15C1" w:rsidRPr="006B25B4">
        <w:t xml:space="preserve">justificou a ausência do Presidente, José Geraldo Dias Pimentel, devido sua viagem fora de Brasília-DF e </w:t>
      </w:r>
      <w:r w:rsidR="00B3326D" w:rsidRPr="006B25B4">
        <w:t xml:space="preserve">esclareceu </w:t>
      </w:r>
      <w:r w:rsidR="00D54FEE" w:rsidRPr="006B25B4">
        <w:t>a todos</w:t>
      </w:r>
      <w:r w:rsidR="00B3326D" w:rsidRPr="006B25B4">
        <w:t xml:space="preserve"> </w:t>
      </w:r>
      <w:r w:rsidR="001F0483" w:rsidRPr="006B25B4">
        <w:t>que</w:t>
      </w:r>
      <w:r w:rsidR="00DC5695" w:rsidRPr="006B25B4">
        <w:t xml:space="preserve"> a</w:t>
      </w:r>
      <w:r w:rsidR="001F0483" w:rsidRPr="006B25B4">
        <w:t xml:space="preserve"> votação, constante</w:t>
      </w:r>
      <w:r w:rsidR="00B3326D" w:rsidRPr="006B25B4">
        <w:t xml:space="preserve"> do Edital de Convocação, ser</w:t>
      </w:r>
      <w:r w:rsidR="001F0483" w:rsidRPr="006B25B4">
        <w:t>ia</w:t>
      </w:r>
      <w:r w:rsidR="00B3326D" w:rsidRPr="006B25B4">
        <w:t xml:space="preserve"> realizada </w:t>
      </w:r>
      <w:r w:rsidR="00EF15C1" w:rsidRPr="006B25B4">
        <w:t>após a discussão da pauta. A secretária dos trab</w:t>
      </w:r>
      <w:r w:rsidR="009F6262" w:rsidRPr="006B25B4">
        <w:t>al</w:t>
      </w:r>
      <w:r w:rsidR="00EF15C1" w:rsidRPr="006B25B4">
        <w:t>hos</w:t>
      </w:r>
      <w:r w:rsidR="009F6262" w:rsidRPr="006B25B4">
        <w:t xml:space="preserve"> fez as leituras do edital e da ata </w:t>
      </w:r>
      <w:r w:rsidR="008B0DEC" w:rsidRPr="006B25B4">
        <w:t>das rodadas de negociação das cláusulas da CCT 2018 do segmento de Condomínios de Centros de Compras</w:t>
      </w:r>
      <w:r w:rsidR="00207D71" w:rsidRPr="006B25B4">
        <w:t xml:space="preserve">. O Presidente passou a palavra ao Assessor Jurídico que deu explicações sobre o art. 612 da CLT – Consolidação das Leis </w:t>
      </w:r>
      <w:r w:rsidR="00875DB3" w:rsidRPr="006B25B4">
        <w:t xml:space="preserve">do </w:t>
      </w:r>
      <w:r w:rsidR="00207D71" w:rsidRPr="006B25B4">
        <w:t>Trabalh</w:t>
      </w:r>
      <w:r w:rsidR="00875DB3" w:rsidRPr="006B25B4">
        <w:t>o, bem como da Lei 13.467/2017, pois a Convenção Coletiva de Trabalho 2018</w:t>
      </w:r>
      <w:r w:rsidR="00D14957" w:rsidRPr="006B25B4">
        <w:t xml:space="preserve"> deverá sofrer ajustes com base na Reforma Trabalhista. Na sequência, o Presidente abriu a palavra aos presentes. A representante dos Condomínios de Centros de Compras do Grupo Paulo Otávio comentou que nas rodadas de negociação, do segmento aqui tratado, onde compareceram representantes das duas entidades, patronal e laboral, e que foi criada uma Comissão de Negociação patronal informal, cujos membros participaram das duas rodadas de negociação com o SEICON-DF, sindicato laboral.</w:t>
      </w:r>
      <w:r w:rsidR="00224E41" w:rsidRPr="006B25B4">
        <w:t xml:space="preserve"> A ata aqui lida foi assinada pelos vinte membros presentes na última rodada de negociação realizada no dia dois de março de dois mil e dezoito. O Presidente fez breves comentários e informou que o objetivo maior desta Assembleia era </w:t>
      </w:r>
      <w:r w:rsidR="002964A0" w:rsidRPr="006B25B4">
        <w:t xml:space="preserve">cumprir o </w:t>
      </w:r>
      <w:r w:rsidR="00CE1B0E" w:rsidRPr="006B25B4">
        <w:t xml:space="preserve">disposto do art. 612 da CLT, </w:t>
      </w:r>
      <w:r w:rsidR="002964A0" w:rsidRPr="006B25B4">
        <w:t xml:space="preserve"> para </w:t>
      </w:r>
      <w:r w:rsidR="00CE1B0E" w:rsidRPr="006B25B4">
        <w:t xml:space="preserve">aprovação </w:t>
      </w:r>
      <w:r w:rsidR="002964A0" w:rsidRPr="006B25B4">
        <w:t>da CCT 2018</w:t>
      </w:r>
      <w:r w:rsidR="0094561B" w:rsidRPr="006B25B4">
        <w:t>, negociada</w:t>
      </w:r>
      <w:r w:rsidR="002964A0" w:rsidRPr="006B25B4">
        <w:t xml:space="preserve"> entre as Entidades sindicais patronal e laboral, </w:t>
      </w:r>
      <w:r w:rsidR="0051232F" w:rsidRPr="006B25B4">
        <w:t>nos termos constantes da ata de negociação datada de 02.03.2018, conforme segue</w:t>
      </w:r>
      <w:r w:rsidR="002964A0" w:rsidRPr="006B25B4">
        <w:t>: “</w:t>
      </w:r>
      <w:r w:rsidR="002964A0" w:rsidRPr="006B25B4">
        <w:rPr>
          <w:color w:val="000000" w:themeColor="text1"/>
        </w:rPr>
        <w:t xml:space="preserve">Aos dois dias do mês de março de dois mil e dezoito, no Auditório Pietro </w:t>
      </w:r>
      <w:proofErr w:type="spellStart"/>
      <w:r w:rsidR="002964A0" w:rsidRPr="006B25B4">
        <w:rPr>
          <w:color w:val="000000" w:themeColor="text1"/>
        </w:rPr>
        <w:t>Ubaldi</w:t>
      </w:r>
      <w:proofErr w:type="spellEnd"/>
      <w:r w:rsidR="002964A0" w:rsidRPr="006B25B4">
        <w:rPr>
          <w:color w:val="000000" w:themeColor="text1"/>
        </w:rPr>
        <w:t xml:space="preserve"> – FECOMÉRCIO-DF, situado no SCS – Quadra 06 - Edifício Newton Rossi – Brasília-DF, realizou-se a segunda e última rodada de negociação, referente às cláusulas da CCT 2018 do segmento de Condomínios de Centros de Compras, entre os sindicatos patronal e laboral, respectivamente SINDICONDOMÍNIO-DF e SEICON-DF. Finalizadas as negociações, estas restaram frutíferas, tendo como </w:t>
      </w:r>
      <w:proofErr w:type="gramStart"/>
      <w:r w:rsidR="002964A0" w:rsidRPr="006B25B4">
        <w:rPr>
          <w:color w:val="000000" w:themeColor="text1"/>
        </w:rPr>
        <w:t>resultado final</w:t>
      </w:r>
      <w:proofErr w:type="gramEnd"/>
      <w:r w:rsidR="002964A0" w:rsidRPr="006B25B4">
        <w:rPr>
          <w:color w:val="000000" w:themeColor="text1"/>
        </w:rPr>
        <w:t xml:space="preserve">: 1) A CCT 2018 terá validade de 01.01.2018 a 31.12.2018. 2) Fica mantida a data base da categoria em primeiro de janeiro, para fins da CCT 2018.  3) </w:t>
      </w:r>
      <w:r w:rsidR="002964A0" w:rsidRPr="006B25B4">
        <w:rPr>
          <w:bCs/>
          <w:color w:val="000000" w:themeColor="text1"/>
        </w:rPr>
        <w:t xml:space="preserve">reajuste linear e não cumulativo de 3,0% (três por cento), a ser calculado sobre o salário base do empregado, praticado em 31.12.2017, que vigorará a partir de 01/01/2018. </w:t>
      </w:r>
      <w:r w:rsidR="002964A0" w:rsidRPr="006B25B4">
        <w:rPr>
          <w:color w:val="000000" w:themeColor="text1"/>
        </w:rPr>
        <w:t xml:space="preserve">Fica facultada ao empregador a compensação das antecipações concedidas no período anterior à homologação da CCT 2018 no MTE. 4) </w:t>
      </w:r>
      <w:r w:rsidR="002964A0" w:rsidRPr="006B25B4">
        <w:t xml:space="preserve">O empregador concederá, mensalmente, aos seus empregados que laboram em jornadas iguais ou superiores a 03 (três) horas diárias, auxílio alimentação, que poderá ser denominado vale refeição ou vale alimentação, por meio de cartão magnético, correspondente a R$ 35,00 (trinta e cinco reais), por dia trabalhado, </w:t>
      </w:r>
      <w:r w:rsidR="002964A0" w:rsidRPr="006B25B4">
        <w:rPr>
          <w:color w:val="000000" w:themeColor="text1"/>
        </w:rPr>
        <w:t xml:space="preserve">sendo </w:t>
      </w:r>
      <w:r w:rsidR="002964A0" w:rsidRPr="006B25B4">
        <w:rPr>
          <w:bCs/>
          <w:color w:val="000000" w:themeColor="text1"/>
        </w:rPr>
        <w:t>descontados 9% (nove por cento) sobre o valor do benefício</w:t>
      </w:r>
      <w:r w:rsidR="002964A0" w:rsidRPr="006B25B4">
        <w:rPr>
          <w:color w:val="000000" w:themeColor="text1"/>
        </w:rPr>
        <w:t>, a título de custeio; para os  empregados filiados aos SEICON-DF o desconto será de 6% (seis por cento). 5) o empregado filiado ao SEICON-DF fará jus ao recebimento do auxílio alimentação em seu período de gozo de férias, nas mesmas condições que recebe nos dias trabalhados, observando o regime de trabalho. 6) As demais cláusulas, inclusive a que trata da jornada de trabalho 12 x 36 horas, serão mantidas conforme descrito na CCT 2016/2017, ou seja, não sofrerão qualquer alteração de redação.</w:t>
      </w:r>
      <w:r w:rsidR="002964A0" w:rsidRPr="006B25B4">
        <w:t xml:space="preserve"> 7) Foi pactuado que a presente negociação somente surtirá efeitos jurídicos após sua aprovação em Assembleia Geral Específica do SINDICONDOMÍNIO-DF, nos moldes do art. 21 do Estatuto Social da Entidade.  Às doze horas e quinze minutos, o Presidente deu por finalizados os trabalhos de negociação coletiva de trabalho do segmento de Condomínios de Centros de Compras, para a qual lavrei esta ata, na qualidade de secretária, e que vai e assinada por mim, Luíza Fernandes </w:t>
      </w:r>
      <w:proofErr w:type="spellStart"/>
      <w:r w:rsidR="002964A0" w:rsidRPr="006B25B4">
        <w:t>Bautista</w:t>
      </w:r>
      <w:proofErr w:type="spellEnd"/>
      <w:r w:rsidR="002964A0" w:rsidRPr="006B25B4">
        <w:t>, pelos respectivos Presidentes, e demais membros das entidades patronal e laboral para que surtam os efeitos legais e jurídicos necessários”. Na</w:t>
      </w:r>
      <w:r w:rsidR="00C91523" w:rsidRPr="006B25B4">
        <w:t xml:space="preserve"> sequência, o</w:t>
      </w:r>
      <w:r w:rsidR="002964A0" w:rsidRPr="006B25B4">
        <w:t xml:space="preserve"> Presidente</w:t>
      </w:r>
      <w:r w:rsidR="00C91523" w:rsidRPr="006B25B4">
        <w:t xml:space="preserve"> passou a palavra para </w:t>
      </w:r>
      <w:r w:rsidR="00DB672A" w:rsidRPr="006B25B4">
        <w:t xml:space="preserve">que os presentes se manifestassem. Após este momento, esclareceu que se colheriam os votos para a apuração. A apuração dos votos foi realizada à luz de todos os olhos presentes, </w:t>
      </w:r>
      <w:r w:rsidR="00660472" w:rsidRPr="006B25B4">
        <w:t>apurados 6 (</w:t>
      </w:r>
      <w:r w:rsidR="00DB672A" w:rsidRPr="006B25B4">
        <w:t>seis</w:t>
      </w:r>
      <w:r w:rsidR="00660472" w:rsidRPr="006B25B4">
        <w:t>)</w:t>
      </w:r>
      <w:r w:rsidR="00DB672A" w:rsidRPr="006B25B4">
        <w:t xml:space="preserve"> votos “SIM’, favoráveis</w:t>
      </w:r>
      <w:r w:rsidR="00356302" w:rsidRPr="006B25B4">
        <w:t xml:space="preserve"> </w:t>
      </w:r>
      <w:r w:rsidR="00E16962" w:rsidRPr="006B25B4">
        <w:t xml:space="preserve">à </w:t>
      </w:r>
      <w:r w:rsidR="00E16962" w:rsidRPr="006B25B4">
        <w:lastRenderedPageBreak/>
        <w:t>aprovação</w:t>
      </w:r>
      <w:r w:rsidR="00356302" w:rsidRPr="006B25B4">
        <w:t xml:space="preserve"> da CCT 2018</w:t>
      </w:r>
      <w:r w:rsidR="00660472" w:rsidRPr="006B25B4">
        <w:t>, salientando que um dos representados do SINDICONDOMÍNIO-DF</w:t>
      </w:r>
      <w:r w:rsidR="00E12FE2" w:rsidRPr="006B25B4">
        <w:t xml:space="preserve">, que estava presente na Assembleia não </w:t>
      </w:r>
      <w:r w:rsidR="00660472" w:rsidRPr="006B25B4">
        <w:t xml:space="preserve">estava com a documentação completa para </w:t>
      </w:r>
      <w:r w:rsidR="0006656D" w:rsidRPr="006B25B4">
        <w:t>ser</w:t>
      </w:r>
      <w:r w:rsidR="00660472" w:rsidRPr="006B25B4">
        <w:t xml:space="preserve"> habilitado </w:t>
      </w:r>
      <w:r w:rsidR="00534CB1" w:rsidRPr="006B25B4">
        <w:t>a</w:t>
      </w:r>
      <w:r w:rsidR="00660472" w:rsidRPr="006B25B4">
        <w:t xml:space="preserve"> votar. </w:t>
      </w:r>
      <w:r w:rsidR="00F73CB8" w:rsidRPr="006B25B4">
        <w:rPr>
          <w:b/>
        </w:rPr>
        <w:t xml:space="preserve">Assim, por unanimidade dos votos foi aprovada a negociação da CCT 2018, nos exatos e estritos termos constantes na ata de negociação de dois de março de dois mil e dezoito. </w:t>
      </w:r>
      <w:r w:rsidR="00660472" w:rsidRPr="006B25B4">
        <w:t xml:space="preserve">Diante do resultado positivo, o Presidente </w:t>
      </w:r>
      <w:r w:rsidR="00C91523" w:rsidRPr="006B25B4">
        <w:t xml:space="preserve">informou que a Vice-Presidente Secretário-Geral tomaria as providências necessárias para a elaboração </w:t>
      </w:r>
      <w:r w:rsidR="006F6E6A" w:rsidRPr="006B25B4">
        <w:t xml:space="preserve">da redação final </w:t>
      </w:r>
      <w:r w:rsidR="00C91523" w:rsidRPr="006B25B4">
        <w:t>da Convenção Coletiva de Trabalho 2018, do segmento de Condomínios de Centros de Compras</w:t>
      </w:r>
      <w:r w:rsidR="00660472" w:rsidRPr="006B25B4">
        <w:t>, com os respectivos procedimentos para seu registro no MTE</w:t>
      </w:r>
      <w:r w:rsidR="00C91523" w:rsidRPr="006B25B4">
        <w:t>.</w:t>
      </w:r>
      <w:r w:rsidR="00CA2037" w:rsidRPr="006B25B4">
        <w:t xml:space="preserve"> </w:t>
      </w:r>
      <w:r w:rsidR="00B6623E" w:rsidRPr="006B25B4">
        <w:t xml:space="preserve">Às dez horas e vinte e dois minutos, </w:t>
      </w:r>
      <w:r w:rsidR="00624027" w:rsidRPr="006B25B4">
        <w:rPr>
          <w:iCs/>
          <w:color w:val="000000" w:themeColor="text1"/>
        </w:rPr>
        <w:t xml:space="preserve">como nada mais havia a ser tratado, </w:t>
      </w:r>
      <w:r w:rsidRPr="006B25B4">
        <w:t xml:space="preserve">o Presidente deu por encerrada a presente Assembleia, e eu, Luíza Fernandes </w:t>
      </w:r>
      <w:proofErr w:type="spellStart"/>
      <w:r w:rsidRPr="006B25B4">
        <w:t>Bautista</w:t>
      </w:r>
      <w:proofErr w:type="spellEnd"/>
      <w:r w:rsidRPr="006B25B4">
        <w:t>,</w:t>
      </w:r>
      <w:r w:rsidR="005C2C51" w:rsidRPr="006B25B4">
        <w:t xml:space="preserve"> ______________________</w:t>
      </w:r>
      <w:r w:rsidRPr="006B25B4">
        <w:t xml:space="preserve"> lavrei a presente ata que vai assinada por mim e pelo Presidente para que surtam os efeitos</w:t>
      </w:r>
      <w:r w:rsidR="000001FC" w:rsidRPr="006B25B4">
        <w:t xml:space="preserve"> legais e jurídicos necessários</w:t>
      </w:r>
      <w:r w:rsidR="007E27B5" w:rsidRPr="006B25B4">
        <w:t>.</w:t>
      </w:r>
    </w:p>
    <w:p w:rsidR="006D3DAD" w:rsidRPr="006B25B4" w:rsidRDefault="006D3DAD" w:rsidP="00E2165E">
      <w:pPr>
        <w:jc w:val="both"/>
      </w:pPr>
    </w:p>
    <w:p w:rsidR="006D3DAD" w:rsidRPr="006B25B4" w:rsidRDefault="006D3DAD" w:rsidP="00E2165E">
      <w:pPr>
        <w:jc w:val="both"/>
      </w:pPr>
    </w:p>
    <w:p w:rsidR="006D3DAD" w:rsidRPr="006B25B4" w:rsidRDefault="006D3DAD" w:rsidP="00E2165E">
      <w:pPr>
        <w:jc w:val="both"/>
      </w:pPr>
      <w:bookmarkStart w:id="0" w:name="_GoBack"/>
      <w:bookmarkEnd w:id="0"/>
    </w:p>
    <w:p w:rsidR="006D3DAD" w:rsidRPr="006B25B4" w:rsidRDefault="006D3DAD" w:rsidP="00E2165E">
      <w:pPr>
        <w:jc w:val="both"/>
        <w:rPr>
          <w:b/>
        </w:rPr>
      </w:pPr>
    </w:p>
    <w:p w:rsidR="006D3DAD" w:rsidRPr="006B25B4" w:rsidRDefault="006D3DAD" w:rsidP="006D3DAD">
      <w:pPr>
        <w:jc w:val="center"/>
        <w:rPr>
          <w:b/>
        </w:rPr>
      </w:pPr>
      <w:r w:rsidRPr="006B25B4">
        <w:rPr>
          <w:b/>
        </w:rPr>
        <w:t>ANTÔNIO CARLOS SARAIVA DE PAIVA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237"/>
      </w:tblGrid>
      <w:tr w:rsidR="00B6623E" w:rsidRPr="006B25B4" w:rsidTr="00294992">
        <w:trPr>
          <w:jc w:val="center"/>
        </w:trPr>
        <w:tc>
          <w:tcPr>
            <w:tcW w:w="237" w:type="dxa"/>
          </w:tcPr>
          <w:p w:rsidR="00B6623E" w:rsidRPr="006B25B4" w:rsidRDefault="006D3DAD" w:rsidP="00B6623E">
            <w:pPr>
              <w:jc w:val="both"/>
            </w:pPr>
            <w:r w:rsidRPr="006B25B4">
              <w:t>Presidente</w:t>
            </w:r>
          </w:p>
        </w:tc>
        <w:tc>
          <w:tcPr>
            <w:tcW w:w="237" w:type="dxa"/>
          </w:tcPr>
          <w:p w:rsidR="00B6623E" w:rsidRPr="006B25B4" w:rsidRDefault="00B6623E" w:rsidP="00B6623E">
            <w:pPr>
              <w:jc w:val="both"/>
            </w:pPr>
          </w:p>
        </w:tc>
      </w:tr>
    </w:tbl>
    <w:p w:rsidR="00EC75C5" w:rsidRPr="006B25B4" w:rsidRDefault="00EC75C5" w:rsidP="00AD5993">
      <w:pPr>
        <w:jc w:val="both"/>
      </w:pPr>
    </w:p>
    <w:sectPr w:rsidR="00EC75C5" w:rsidRPr="006B25B4" w:rsidSect="000D285C">
      <w:footnotePr>
        <w:pos w:val="beneathText"/>
      </w:footnotePr>
      <w:pgSz w:w="11905" w:h="16837" w:code="9"/>
      <w:pgMar w:top="1985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7DFF"/>
    <w:multiLevelType w:val="hybridMultilevel"/>
    <w:tmpl w:val="064E3D7A"/>
    <w:lvl w:ilvl="0" w:tplc="BDAADBF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89"/>
    <w:rsid w:val="000001FC"/>
    <w:rsid w:val="00000679"/>
    <w:rsid w:val="0000560A"/>
    <w:rsid w:val="00040798"/>
    <w:rsid w:val="00040D41"/>
    <w:rsid w:val="00044DE0"/>
    <w:rsid w:val="000567A0"/>
    <w:rsid w:val="000615C8"/>
    <w:rsid w:val="00064908"/>
    <w:rsid w:val="0006656D"/>
    <w:rsid w:val="000A5CE7"/>
    <w:rsid w:val="000B414E"/>
    <w:rsid w:val="000C6FAA"/>
    <w:rsid w:val="000D095E"/>
    <w:rsid w:val="000D21D6"/>
    <w:rsid w:val="000D285C"/>
    <w:rsid w:val="000D2D82"/>
    <w:rsid w:val="000E5BA3"/>
    <w:rsid w:val="000F1B4E"/>
    <w:rsid w:val="000F6FD7"/>
    <w:rsid w:val="001005C5"/>
    <w:rsid w:val="00115A7E"/>
    <w:rsid w:val="00123070"/>
    <w:rsid w:val="00132514"/>
    <w:rsid w:val="0013753D"/>
    <w:rsid w:val="00137C81"/>
    <w:rsid w:val="0014740C"/>
    <w:rsid w:val="001479BB"/>
    <w:rsid w:val="001560C1"/>
    <w:rsid w:val="00177A54"/>
    <w:rsid w:val="00185457"/>
    <w:rsid w:val="001B2B9C"/>
    <w:rsid w:val="001C241E"/>
    <w:rsid w:val="001D086C"/>
    <w:rsid w:val="001E15CC"/>
    <w:rsid w:val="001F0483"/>
    <w:rsid w:val="00207D71"/>
    <w:rsid w:val="002249D7"/>
    <w:rsid w:val="00224E41"/>
    <w:rsid w:val="00231126"/>
    <w:rsid w:val="00245C18"/>
    <w:rsid w:val="002574EC"/>
    <w:rsid w:val="0026436A"/>
    <w:rsid w:val="00294610"/>
    <w:rsid w:val="002964A0"/>
    <w:rsid w:val="002C4227"/>
    <w:rsid w:val="002C49D9"/>
    <w:rsid w:val="002C61EA"/>
    <w:rsid w:val="002F08AC"/>
    <w:rsid w:val="00304DBD"/>
    <w:rsid w:val="00310B95"/>
    <w:rsid w:val="003275E5"/>
    <w:rsid w:val="003317E0"/>
    <w:rsid w:val="0033470F"/>
    <w:rsid w:val="00354B94"/>
    <w:rsid w:val="00356302"/>
    <w:rsid w:val="00361931"/>
    <w:rsid w:val="00362066"/>
    <w:rsid w:val="00374539"/>
    <w:rsid w:val="0038045C"/>
    <w:rsid w:val="003840B5"/>
    <w:rsid w:val="00385286"/>
    <w:rsid w:val="00393EE6"/>
    <w:rsid w:val="00395460"/>
    <w:rsid w:val="003A42AC"/>
    <w:rsid w:val="003A76D4"/>
    <w:rsid w:val="003C53C4"/>
    <w:rsid w:val="003E1713"/>
    <w:rsid w:val="003E1D1E"/>
    <w:rsid w:val="0040621F"/>
    <w:rsid w:val="00411B05"/>
    <w:rsid w:val="004471D7"/>
    <w:rsid w:val="00453D28"/>
    <w:rsid w:val="00454729"/>
    <w:rsid w:val="00465022"/>
    <w:rsid w:val="00471EFD"/>
    <w:rsid w:val="0049049F"/>
    <w:rsid w:val="004A2002"/>
    <w:rsid w:val="004C5380"/>
    <w:rsid w:val="004C5D08"/>
    <w:rsid w:val="004E2783"/>
    <w:rsid w:val="004E2B0F"/>
    <w:rsid w:val="004F3837"/>
    <w:rsid w:val="004F55AA"/>
    <w:rsid w:val="004F76E9"/>
    <w:rsid w:val="004F7ACA"/>
    <w:rsid w:val="00501E89"/>
    <w:rsid w:val="00503324"/>
    <w:rsid w:val="00505EFB"/>
    <w:rsid w:val="00510239"/>
    <w:rsid w:val="0051232F"/>
    <w:rsid w:val="00517730"/>
    <w:rsid w:val="00533618"/>
    <w:rsid w:val="00534CB1"/>
    <w:rsid w:val="00537023"/>
    <w:rsid w:val="005372A2"/>
    <w:rsid w:val="00541B3D"/>
    <w:rsid w:val="005457AA"/>
    <w:rsid w:val="00545B5D"/>
    <w:rsid w:val="00553AFA"/>
    <w:rsid w:val="005623CE"/>
    <w:rsid w:val="00563C2E"/>
    <w:rsid w:val="00570539"/>
    <w:rsid w:val="005708B4"/>
    <w:rsid w:val="00571865"/>
    <w:rsid w:val="00584285"/>
    <w:rsid w:val="0058771C"/>
    <w:rsid w:val="0059132E"/>
    <w:rsid w:val="00591719"/>
    <w:rsid w:val="00597969"/>
    <w:rsid w:val="005A0297"/>
    <w:rsid w:val="005C2C51"/>
    <w:rsid w:val="005C5A1A"/>
    <w:rsid w:val="005D04B7"/>
    <w:rsid w:val="005E4E57"/>
    <w:rsid w:val="005F268A"/>
    <w:rsid w:val="005F67CB"/>
    <w:rsid w:val="005F79B1"/>
    <w:rsid w:val="00610140"/>
    <w:rsid w:val="00620164"/>
    <w:rsid w:val="00620AFC"/>
    <w:rsid w:val="00624027"/>
    <w:rsid w:val="00633769"/>
    <w:rsid w:val="006564E5"/>
    <w:rsid w:val="00660472"/>
    <w:rsid w:val="00664331"/>
    <w:rsid w:val="00664D08"/>
    <w:rsid w:val="00672EDE"/>
    <w:rsid w:val="006942FC"/>
    <w:rsid w:val="006B245F"/>
    <w:rsid w:val="006B25B4"/>
    <w:rsid w:val="006C79CD"/>
    <w:rsid w:val="006D3DAD"/>
    <w:rsid w:val="006E264F"/>
    <w:rsid w:val="006E7A2F"/>
    <w:rsid w:val="006F6E6A"/>
    <w:rsid w:val="00705FB9"/>
    <w:rsid w:val="00710D62"/>
    <w:rsid w:val="00714544"/>
    <w:rsid w:val="007410F7"/>
    <w:rsid w:val="00742126"/>
    <w:rsid w:val="00746C06"/>
    <w:rsid w:val="00751F51"/>
    <w:rsid w:val="00756115"/>
    <w:rsid w:val="00757522"/>
    <w:rsid w:val="00757685"/>
    <w:rsid w:val="00774C4B"/>
    <w:rsid w:val="00786558"/>
    <w:rsid w:val="00795F65"/>
    <w:rsid w:val="007B3876"/>
    <w:rsid w:val="007C45C0"/>
    <w:rsid w:val="007C4D67"/>
    <w:rsid w:val="007D78E6"/>
    <w:rsid w:val="007E03D3"/>
    <w:rsid w:val="007E27B5"/>
    <w:rsid w:val="007F31C2"/>
    <w:rsid w:val="007F4A69"/>
    <w:rsid w:val="008118B3"/>
    <w:rsid w:val="00824124"/>
    <w:rsid w:val="00827944"/>
    <w:rsid w:val="00836E13"/>
    <w:rsid w:val="00851AF9"/>
    <w:rsid w:val="00855EC9"/>
    <w:rsid w:val="00860668"/>
    <w:rsid w:val="00864DDB"/>
    <w:rsid w:val="00873C22"/>
    <w:rsid w:val="00875DB3"/>
    <w:rsid w:val="00876809"/>
    <w:rsid w:val="00880E98"/>
    <w:rsid w:val="008852E2"/>
    <w:rsid w:val="00885664"/>
    <w:rsid w:val="008879D6"/>
    <w:rsid w:val="008979C5"/>
    <w:rsid w:val="008A3F49"/>
    <w:rsid w:val="008A5B7F"/>
    <w:rsid w:val="008B037E"/>
    <w:rsid w:val="008B0DEC"/>
    <w:rsid w:val="008B15BD"/>
    <w:rsid w:val="008E03FC"/>
    <w:rsid w:val="008E077D"/>
    <w:rsid w:val="008E1E28"/>
    <w:rsid w:val="008E7F2C"/>
    <w:rsid w:val="008F19D2"/>
    <w:rsid w:val="009134F1"/>
    <w:rsid w:val="009204FB"/>
    <w:rsid w:val="00921C3D"/>
    <w:rsid w:val="00931021"/>
    <w:rsid w:val="009310B0"/>
    <w:rsid w:val="0094561B"/>
    <w:rsid w:val="009533FC"/>
    <w:rsid w:val="0096545F"/>
    <w:rsid w:val="009703C0"/>
    <w:rsid w:val="00976DFB"/>
    <w:rsid w:val="0099481C"/>
    <w:rsid w:val="00997230"/>
    <w:rsid w:val="009B063E"/>
    <w:rsid w:val="009B200C"/>
    <w:rsid w:val="009B72C7"/>
    <w:rsid w:val="009E5794"/>
    <w:rsid w:val="009F0F12"/>
    <w:rsid w:val="009F6262"/>
    <w:rsid w:val="00A0205B"/>
    <w:rsid w:val="00A12E7D"/>
    <w:rsid w:val="00A17CBC"/>
    <w:rsid w:val="00A2134F"/>
    <w:rsid w:val="00A81233"/>
    <w:rsid w:val="00A848DF"/>
    <w:rsid w:val="00A87DCD"/>
    <w:rsid w:val="00A90FA3"/>
    <w:rsid w:val="00AD5993"/>
    <w:rsid w:val="00AE1D61"/>
    <w:rsid w:val="00AE1D8B"/>
    <w:rsid w:val="00AE3504"/>
    <w:rsid w:val="00AE5DC9"/>
    <w:rsid w:val="00B01BEF"/>
    <w:rsid w:val="00B30950"/>
    <w:rsid w:val="00B3326D"/>
    <w:rsid w:val="00B51DFF"/>
    <w:rsid w:val="00B6623E"/>
    <w:rsid w:val="00B733FF"/>
    <w:rsid w:val="00B76B45"/>
    <w:rsid w:val="00B9160D"/>
    <w:rsid w:val="00B92238"/>
    <w:rsid w:val="00BC5F85"/>
    <w:rsid w:val="00BD52C0"/>
    <w:rsid w:val="00BE03DF"/>
    <w:rsid w:val="00BE1F65"/>
    <w:rsid w:val="00C103B0"/>
    <w:rsid w:val="00C13900"/>
    <w:rsid w:val="00C14054"/>
    <w:rsid w:val="00C15CAF"/>
    <w:rsid w:val="00C2616F"/>
    <w:rsid w:val="00C26889"/>
    <w:rsid w:val="00C27994"/>
    <w:rsid w:val="00C408CB"/>
    <w:rsid w:val="00C42943"/>
    <w:rsid w:val="00C60153"/>
    <w:rsid w:val="00C64543"/>
    <w:rsid w:val="00C8733E"/>
    <w:rsid w:val="00C91523"/>
    <w:rsid w:val="00CA2037"/>
    <w:rsid w:val="00CA4B93"/>
    <w:rsid w:val="00CB3FFE"/>
    <w:rsid w:val="00CC463A"/>
    <w:rsid w:val="00CC48AC"/>
    <w:rsid w:val="00CD2FFE"/>
    <w:rsid w:val="00CE1B0E"/>
    <w:rsid w:val="00CE3C65"/>
    <w:rsid w:val="00CE42DC"/>
    <w:rsid w:val="00CE58BB"/>
    <w:rsid w:val="00CF5782"/>
    <w:rsid w:val="00D10A4A"/>
    <w:rsid w:val="00D14957"/>
    <w:rsid w:val="00D14D1A"/>
    <w:rsid w:val="00D20F64"/>
    <w:rsid w:val="00D274AB"/>
    <w:rsid w:val="00D463A8"/>
    <w:rsid w:val="00D54FEE"/>
    <w:rsid w:val="00D62095"/>
    <w:rsid w:val="00D63FE0"/>
    <w:rsid w:val="00D71D9F"/>
    <w:rsid w:val="00DA368C"/>
    <w:rsid w:val="00DB63F0"/>
    <w:rsid w:val="00DB672A"/>
    <w:rsid w:val="00DC5695"/>
    <w:rsid w:val="00DD1378"/>
    <w:rsid w:val="00DD1610"/>
    <w:rsid w:val="00DD31B9"/>
    <w:rsid w:val="00DE19F4"/>
    <w:rsid w:val="00DE3BA5"/>
    <w:rsid w:val="00DF0492"/>
    <w:rsid w:val="00DF5F28"/>
    <w:rsid w:val="00DF6992"/>
    <w:rsid w:val="00E12FE2"/>
    <w:rsid w:val="00E16962"/>
    <w:rsid w:val="00E2165E"/>
    <w:rsid w:val="00E2356A"/>
    <w:rsid w:val="00E30A4E"/>
    <w:rsid w:val="00E36DCC"/>
    <w:rsid w:val="00E7129C"/>
    <w:rsid w:val="00E71AE1"/>
    <w:rsid w:val="00E72FD6"/>
    <w:rsid w:val="00E81318"/>
    <w:rsid w:val="00E85E42"/>
    <w:rsid w:val="00E962A3"/>
    <w:rsid w:val="00EA55B2"/>
    <w:rsid w:val="00EB17A2"/>
    <w:rsid w:val="00EB1A57"/>
    <w:rsid w:val="00EB6955"/>
    <w:rsid w:val="00EC75C5"/>
    <w:rsid w:val="00EF0274"/>
    <w:rsid w:val="00EF15C1"/>
    <w:rsid w:val="00EF336D"/>
    <w:rsid w:val="00EF3C1B"/>
    <w:rsid w:val="00F11400"/>
    <w:rsid w:val="00F21113"/>
    <w:rsid w:val="00F23BE7"/>
    <w:rsid w:val="00F42986"/>
    <w:rsid w:val="00F4396F"/>
    <w:rsid w:val="00F4421F"/>
    <w:rsid w:val="00F60DD3"/>
    <w:rsid w:val="00F64E92"/>
    <w:rsid w:val="00F73CB8"/>
    <w:rsid w:val="00F811E3"/>
    <w:rsid w:val="00F84453"/>
    <w:rsid w:val="00FA2CD3"/>
    <w:rsid w:val="00FA33F4"/>
    <w:rsid w:val="00FC68B9"/>
    <w:rsid w:val="00FD602A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2450"/>
  <w15:docId w15:val="{0820837B-73EB-4EA1-A933-08392F8B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8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C26889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C26889"/>
    <w:rPr>
      <w:rFonts w:ascii="Times New Roman" w:eastAsia="Lucida Sans Unicode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semiHidden/>
    <w:rsid w:val="00C26889"/>
    <w:pPr>
      <w:jc w:val="both"/>
    </w:pPr>
    <w:rPr>
      <w:b/>
      <w:bCs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C26889"/>
    <w:rPr>
      <w:rFonts w:ascii="Times New Roman" w:eastAsia="Lucida Sans Unicode" w:hAnsi="Times New Roman" w:cs="Times New Roman"/>
      <w:b/>
      <w:bCs/>
      <w:sz w:val="28"/>
      <w:szCs w:val="28"/>
    </w:rPr>
  </w:style>
  <w:style w:type="paragraph" w:styleId="Subttulo">
    <w:name w:val="Subtitle"/>
    <w:basedOn w:val="Normal"/>
    <w:next w:val="Normal"/>
    <w:link w:val="SubttuloChar"/>
    <w:qFormat/>
    <w:rsid w:val="00C268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C268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2688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26889"/>
    <w:pPr>
      <w:spacing w:after="0" w:line="240" w:lineRule="auto"/>
    </w:pPr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969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ndicondom&#237;ni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1529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</dc:creator>
  <cp:lastModifiedBy>Financeiro Sindicondominio</cp:lastModifiedBy>
  <cp:revision>2</cp:revision>
  <cp:lastPrinted>2018-04-09T13:18:00Z</cp:lastPrinted>
  <dcterms:created xsi:type="dcterms:W3CDTF">2018-04-09T14:55:00Z</dcterms:created>
  <dcterms:modified xsi:type="dcterms:W3CDTF">2018-04-09T14:55:00Z</dcterms:modified>
</cp:coreProperties>
</file>